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省直机关“十佳学习型党员”申报表</w:t>
      </w:r>
    </w:p>
    <w:bookmarkEnd w:id="0"/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</w:p>
    <w:tbl>
      <w:tblPr>
        <w:tblStyle w:val="4"/>
        <w:tblW w:w="10032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1440"/>
        <w:gridCol w:w="780"/>
        <w:gridCol w:w="1158"/>
        <w:gridCol w:w="1362"/>
        <w:gridCol w:w="1158"/>
        <w:gridCol w:w="219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姓  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性别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出生年月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</w:p>
        </w:tc>
        <w:tc>
          <w:tcPr>
            <w:tcW w:w="219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个</w:t>
            </w:r>
          </w:p>
          <w:p>
            <w:pPr>
              <w:widowControl/>
              <w:jc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人</w:t>
            </w:r>
          </w:p>
          <w:p>
            <w:pPr>
              <w:widowControl/>
              <w:jc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照</w:t>
            </w:r>
          </w:p>
          <w:p>
            <w:pPr>
              <w:widowControl/>
              <w:jc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kern w:val="0"/>
                <w:sz w:val="30"/>
                <w:szCs w:val="30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职务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兴趣特长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</w:p>
        </w:tc>
        <w:tc>
          <w:tcPr>
            <w:tcW w:w="21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Times New Roman" w:hAnsi="Times New Roman" w:eastAsia="楷体_GB2312" w:cs="Times New Roman"/>
                <w:w w:val="90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w w:val="90"/>
                <w:sz w:val="30"/>
                <w:szCs w:val="30"/>
              </w:rPr>
              <w:t>藏书（含电子书）册数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00" w:lineRule="exact"/>
              <w:jc w:val="both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5"/>
              <w:spacing w:line="400" w:lineRule="exact"/>
              <w:rPr>
                <w:rFonts w:ascii="Times New Roman" w:hAnsi="Times New Roman" w:eastAsia="楷体_GB2312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w w:val="90"/>
                <w:sz w:val="28"/>
                <w:szCs w:val="28"/>
              </w:rPr>
              <w:t>年读书支出金额（元）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</w:p>
          <w:p>
            <w:pPr>
              <w:pStyle w:val="5"/>
              <w:spacing w:line="400" w:lineRule="exact"/>
              <w:jc w:val="both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</w:p>
        </w:tc>
        <w:tc>
          <w:tcPr>
            <w:tcW w:w="21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0"/>
                <w:szCs w:val="30"/>
                <w:lang w:eastAsia="zh-CN"/>
              </w:rPr>
              <w:t>单</w:t>
            </w:r>
            <w:r>
              <w:rPr>
                <w:rFonts w:hint="eastAsia" w:ascii="Times New Roman" w:hAnsi="Times New Roman" w:eastAsia="楷体_GB2312" w:cs="Times New Roman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Times New Roman"/>
                <w:sz w:val="30"/>
                <w:szCs w:val="30"/>
                <w:lang w:eastAsia="zh-CN"/>
              </w:rPr>
              <w:t>位</w:t>
            </w:r>
          </w:p>
        </w:tc>
        <w:tc>
          <w:tcPr>
            <w:tcW w:w="58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个人读书</w:t>
            </w:r>
          </w:p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主要事迹</w:t>
            </w:r>
          </w:p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（200字以内）</w:t>
            </w:r>
          </w:p>
        </w:tc>
        <w:tc>
          <w:tcPr>
            <w:tcW w:w="80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楷体_GB2312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学习成果及</w:t>
            </w:r>
          </w:p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表彰情况</w:t>
            </w:r>
          </w:p>
        </w:tc>
        <w:tc>
          <w:tcPr>
            <w:tcW w:w="80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楷体_GB2312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单位</w:t>
            </w:r>
          </w:p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意见</w:t>
            </w:r>
          </w:p>
        </w:tc>
        <w:tc>
          <w:tcPr>
            <w:tcW w:w="80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 w:eastAsia="楷体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pStyle w:val="2"/>
              <w:ind w:firstLine="3900" w:firstLineChars="1300"/>
              <w:rPr>
                <w:rFonts w:ascii="Times New Roman" w:hAnsi="Times New Roman" w:eastAsia="楷体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30"/>
                <w:szCs w:val="30"/>
              </w:rPr>
              <w:t>（盖章）</w:t>
            </w:r>
          </w:p>
          <w:p>
            <w:pPr>
              <w:pStyle w:val="2"/>
              <w:ind w:firstLine="4350" w:firstLineChars="1450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组委会</w:t>
            </w:r>
          </w:p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意见</w:t>
            </w:r>
          </w:p>
        </w:tc>
        <w:tc>
          <w:tcPr>
            <w:tcW w:w="80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3900" w:firstLineChars="1300"/>
              <w:rPr>
                <w:rFonts w:ascii="Times New Roman" w:hAnsi="Times New Roman" w:eastAsia="楷体_GB2312" w:cs="Times New Roman"/>
                <w:color w:val="000000"/>
                <w:kern w:val="0"/>
                <w:sz w:val="30"/>
                <w:szCs w:val="30"/>
              </w:rPr>
            </w:pPr>
          </w:p>
          <w:p>
            <w:pPr>
              <w:pStyle w:val="2"/>
              <w:ind w:firstLine="3900" w:firstLineChars="1300"/>
              <w:rPr>
                <w:rFonts w:ascii="Times New Roman" w:hAnsi="Times New Roman" w:eastAsia="楷体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30"/>
                <w:szCs w:val="30"/>
              </w:rPr>
              <w:t>（盖章）</w:t>
            </w:r>
          </w:p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 xml:space="preserve">                年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楷体_GB2312" w:cs="Times New Roman"/>
                <w:sz w:val="30"/>
                <w:szCs w:val="30"/>
              </w:rPr>
              <w:t>备注</w:t>
            </w:r>
          </w:p>
        </w:tc>
        <w:tc>
          <w:tcPr>
            <w:tcW w:w="80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楷体_GB2312" w:cs="Times New Roman"/>
                <w:sz w:val="30"/>
                <w:szCs w:val="30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C057C"/>
    <w:rsid w:val="0D5C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40" w:firstLineChars="200"/>
    </w:pPr>
    <w:rPr>
      <w:rFonts w:ascii="仿宋_GB2312" w:hAnsi="宋体" w:eastAsia="仿宋_GB2312" w:cs="宋体"/>
      <w:sz w:val="32"/>
      <w:szCs w:val="32"/>
    </w:rPr>
  </w:style>
  <w:style w:type="paragraph" w:customStyle="1" w:styleId="5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黑体" w:hAnsi="宋体" w:eastAsia="黑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2018-03-12T07:04:00Z</dcterms:created>
  <dc:creator>丿如初</dc:creator>
  <cp:lastModifiedBy>丿如初</cp:lastModifiedBy>
  <dcterms:modified xsi:type="dcterms:W3CDTF">2018-03-12T07:05:42Z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